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1C" w:rsidRDefault="00C61E1C" w:rsidP="00C61E1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6710575"/>
      <w:r>
        <w:rPr>
          <w:rFonts w:ascii="Times New Roman" w:hAnsi="Times New Roman" w:cs="Times New Roman"/>
          <w:sz w:val="28"/>
          <w:szCs w:val="28"/>
          <w:lang w:val="ru-RU"/>
        </w:rPr>
        <w:t>Приложение к ФОП СОО</w:t>
      </w:r>
    </w:p>
    <w:p w:rsidR="003B604D" w:rsidRDefault="003B604D">
      <w:pPr>
        <w:spacing w:after="0"/>
        <w:ind w:left="120"/>
      </w:pPr>
    </w:p>
    <w:p w:rsidR="003B604D" w:rsidRDefault="003B604D">
      <w:pPr>
        <w:spacing w:after="0"/>
        <w:ind w:left="120"/>
        <w:rPr>
          <w:lang w:val="ru-RU"/>
        </w:rPr>
      </w:pPr>
    </w:p>
    <w:p w:rsidR="00C61E1C" w:rsidRDefault="00C61E1C">
      <w:pPr>
        <w:spacing w:after="0"/>
        <w:ind w:left="120"/>
        <w:rPr>
          <w:lang w:val="ru-RU"/>
        </w:rPr>
      </w:pPr>
    </w:p>
    <w:p w:rsidR="00C61E1C" w:rsidRDefault="00C61E1C">
      <w:pPr>
        <w:spacing w:after="0"/>
        <w:ind w:left="120"/>
        <w:rPr>
          <w:lang w:val="ru-RU"/>
        </w:rPr>
      </w:pPr>
    </w:p>
    <w:p w:rsidR="00C61E1C" w:rsidRDefault="00C61E1C">
      <w:pPr>
        <w:spacing w:after="0"/>
        <w:ind w:left="120"/>
        <w:rPr>
          <w:lang w:val="ru-RU"/>
        </w:rPr>
      </w:pPr>
    </w:p>
    <w:p w:rsidR="00C61E1C" w:rsidRDefault="00C61E1C">
      <w:pPr>
        <w:spacing w:after="0"/>
        <w:ind w:left="120"/>
        <w:rPr>
          <w:lang w:val="ru-RU"/>
        </w:rPr>
      </w:pPr>
    </w:p>
    <w:p w:rsidR="00C61E1C" w:rsidRDefault="00C61E1C">
      <w:pPr>
        <w:spacing w:after="0"/>
        <w:ind w:left="120"/>
        <w:rPr>
          <w:lang w:val="ru-RU"/>
        </w:rPr>
      </w:pPr>
    </w:p>
    <w:p w:rsidR="00C61E1C" w:rsidRDefault="00C61E1C">
      <w:pPr>
        <w:spacing w:after="0"/>
        <w:ind w:left="120"/>
        <w:rPr>
          <w:lang w:val="ru-RU"/>
        </w:rPr>
      </w:pPr>
    </w:p>
    <w:p w:rsidR="00C61E1C" w:rsidRDefault="00C61E1C">
      <w:pPr>
        <w:spacing w:after="0"/>
        <w:ind w:left="120"/>
        <w:rPr>
          <w:lang w:val="ru-RU"/>
        </w:rPr>
      </w:pPr>
    </w:p>
    <w:p w:rsidR="00C61E1C" w:rsidRDefault="00C61E1C">
      <w:pPr>
        <w:spacing w:after="0"/>
        <w:ind w:left="120"/>
        <w:rPr>
          <w:lang w:val="ru-RU"/>
        </w:rPr>
      </w:pPr>
    </w:p>
    <w:p w:rsidR="00C61E1C" w:rsidRDefault="00C61E1C">
      <w:pPr>
        <w:spacing w:after="0"/>
        <w:ind w:left="120"/>
        <w:rPr>
          <w:lang w:val="ru-RU"/>
        </w:rPr>
      </w:pPr>
    </w:p>
    <w:p w:rsidR="00C61E1C" w:rsidRDefault="00C61E1C">
      <w:pPr>
        <w:spacing w:after="0"/>
        <w:ind w:left="120"/>
        <w:rPr>
          <w:lang w:val="ru-RU"/>
        </w:rPr>
      </w:pPr>
    </w:p>
    <w:p w:rsidR="00C61E1C" w:rsidRPr="00C61E1C" w:rsidRDefault="00C61E1C">
      <w:pPr>
        <w:spacing w:after="0"/>
        <w:ind w:left="120"/>
        <w:rPr>
          <w:lang w:val="ru-RU"/>
        </w:rPr>
      </w:pPr>
    </w:p>
    <w:p w:rsidR="003B604D" w:rsidRDefault="003B604D">
      <w:pPr>
        <w:spacing w:after="0"/>
        <w:ind w:left="120"/>
      </w:pPr>
    </w:p>
    <w:p w:rsidR="003B604D" w:rsidRDefault="003B604D">
      <w:pPr>
        <w:spacing w:after="0"/>
        <w:ind w:left="120"/>
      </w:pPr>
    </w:p>
    <w:p w:rsidR="003B604D" w:rsidRPr="00C61E1C" w:rsidRDefault="005D3644">
      <w:pPr>
        <w:spacing w:after="0" w:line="408" w:lineRule="auto"/>
        <w:ind w:left="120"/>
        <w:jc w:val="center"/>
        <w:rPr>
          <w:lang w:val="ru-RU"/>
        </w:rPr>
      </w:pPr>
      <w:r w:rsidRPr="00C61E1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B604D" w:rsidRPr="00C61E1C" w:rsidRDefault="005D3644">
      <w:pPr>
        <w:spacing w:after="0" w:line="408" w:lineRule="auto"/>
        <w:ind w:left="120"/>
        <w:jc w:val="center"/>
        <w:rPr>
          <w:lang w:val="ru-RU"/>
        </w:rPr>
      </w:pPr>
      <w:r w:rsidRPr="00C61E1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61E1C">
        <w:rPr>
          <w:rFonts w:ascii="Times New Roman" w:hAnsi="Times New Roman"/>
          <w:color w:val="000000"/>
          <w:sz w:val="28"/>
          <w:lang w:val="ru-RU"/>
        </w:rPr>
        <w:t xml:space="preserve"> 941737)</w:t>
      </w:r>
    </w:p>
    <w:p w:rsidR="003B604D" w:rsidRPr="00C61E1C" w:rsidRDefault="003B604D">
      <w:pPr>
        <w:spacing w:after="0"/>
        <w:ind w:left="120"/>
        <w:jc w:val="center"/>
        <w:rPr>
          <w:lang w:val="ru-RU"/>
        </w:rPr>
      </w:pPr>
    </w:p>
    <w:p w:rsidR="003B604D" w:rsidRPr="005D3644" w:rsidRDefault="005D3644">
      <w:pPr>
        <w:spacing w:after="0" w:line="408" w:lineRule="auto"/>
        <w:ind w:left="120"/>
        <w:jc w:val="center"/>
        <w:rPr>
          <w:lang w:val="ru-RU"/>
        </w:rPr>
      </w:pPr>
      <w:r w:rsidRPr="005D3644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3B604D" w:rsidRPr="005D3644" w:rsidRDefault="005D3644">
      <w:pPr>
        <w:spacing w:after="0" w:line="408" w:lineRule="auto"/>
        <w:ind w:left="120"/>
        <w:jc w:val="center"/>
        <w:rPr>
          <w:lang w:val="ru-RU"/>
        </w:rPr>
      </w:pPr>
      <w:r w:rsidRPr="005D3644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5D3644">
        <w:rPr>
          <w:rFonts w:ascii="Calibri" w:hAnsi="Calibri"/>
          <w:color w:val="000000"/>
          <w:sz w:val="28"/>
          <w:lang w:val="ru-RU"/>
        </w:rPr>
        <w:t xml:space="preserve">– </w:t>
      </w:r>
      <w:r w:rsidRPr="005D3644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3B604D" w:rsidRPr="005D3644" w:rsidRDefault="003B604D">
      <w:pPr>
        <w:spacing w:after="0"/>
        <w:ind w:left="120"/>
        <w:jc w:val="center"/>
        <w:rPr>
          <w:lang w:val="ru-RU"/>
        </w:rPr>
      </w:pPr>
    </w:p>
    <w:p w:rsidR="003B604D" w:rsidRDefault="003B604D">
      <w:pPr>
        <w:spacing w:after="0"/>
        <w:ind w:left="120"/>
        <w:jc w:val="center"/>
        <w:rPr>
          <w:lang w:val="ru-RU"/>
        </w:rPr>
      </w:pPr>
    </w:p>
    <w:p w:rsidR="00C61E1C" w:rsidRDefault="00C61E1C">
      <w:pPr>
        <w:spacing w:after="0"/>
        <w:ind w:left="120"/>
        <w:jc w:val="center"/>
        <w:rPr>
          <w:lang w:val="ru-RU"/>
        </w:rPr>
      </w:pPr>
    </w:p>
    <w:p w:rsidR="00C61E1C" w:rsidRDefault="00C61E1C">
      <w:pPr>
        <w:spacing w:after="0"/>
        <w:ind w:left="120"/>
        <w:jc w:val="center"/>
        <w:rPr>
          <w:lang w:val="ru-RU"/>
        </w:rPr>
      </w:pPr>
    </w:p>
    <w:p w:rsidR="00C61E1C" w:rsidRDefault="00C61E1C">
      <w:pPr>
        <w:spacing w:after="0"/>
        <w:ind w:left="120"/>
        <w:jc w:val="center"/>
        <w:rPr>
          <w:lang w:val="ru-RU"/>
        </w:rPr>
      </w:pPr>
    </w:p>
    <w:p w:rsidR="00C61E1C" w:rsidRDefault="00C61E1C">
      <w:pPr>
        <w:spacing w:after="0"/>
        <w:ind w:left="120"/>
        <w:jc w:val="center"/>
        <w:rPr>
          <w:lang w:val="ru-RU"/>
        </w:rPr>
      </w:pPr>
    </w:p>
    <w:p w:rsidR="00C61E1C" w:rsidRDefault="00C61E1C">
      <w:pPr>
        <w:spacing w:after="0"/>
        <w:ind w:left="120"/>
        <w:jc w:val="center"/>
        <w:rPr>
          <w:lang w:val="ru-RU"/>
        </w:rPr>
      </w:pPr>
    </w:p>
    <w:p w:rsidR="00C61E1C" w:rsidRDefault="00C61E1C">
      <w:pPr>
        <w:spacing w:after="0"/>
        <w:ind w:left="120"/>
        <w:jc w:val="center"/>
        <w:rPr>
          <w:lang w:val="ru-RU"/>
        </w:rPr>
      </w:pPr>
    </w:p>
    <w:p w:rsidR="00C61E1C" w:rsidRDefault="00C61E1C">
      <w:pPr>
        <w:spacing w:after="0"/>
        <w:ind w:left="120"/>
        <w:jc w:val="center"/>
        <w:rPr>
          <w:lang w:val="ru-RU"/>
        </w:rPr>
      </w:pPr>
    </w:p>
    <w:p w:rsidR="00C61E1C" w:rsidRDefault="00C61E1C">
      <w:pPr>
        <w:spacing w:after="0"/>
        <w:ind w:left="120"/>
        <w:jc w:val="center"/>
        <w:rPr>
          <w:lang w:val="ru-RU"/>
        </w:rPr>
      </w:pPr>
    </w:p>
    <w:p w:rsidR="00C61E1C" w:rsidRDefault="00C61E1C">
      <w:pPr>
        <w:spacing w:after="0"/>
        <w:ind w:left="120"/>
        <w:jc w:val="center"/>
        <w:rPr>
          <w:lang w:val="ru-RU"/>
        </w:rPr>
      </w:pPr>
    </w:p>
    <w:p w:rsidR="00C61E1C" w:rsidRDefault="00C61E1C">
      <w:pPr>
        <w:spacing w:after="0"/>
        <w:ind w:left="120"/>
        <w:jc w:val="center"/>
        <w:rPr>
          <w:lang w:val="ru-RU"/>
        </w:rPr>
      </w:pPr>
    </w:p>
    <w:p w:rsidR="00C61E1C" w:rsidRDefault="00C61E1C">
      <w:pPr>
        <w:spacing w:after="0"/>
        <w:ind w:left="120"/>
        <w:jc w:val="center"/>
        <w:rPr>
          <w:lang w:val="ru-RU"/>
        </w:rPr>
      </w:pPr>
    </w:p>
    <w:p w:rsidR="00C61E1C" w:rsidRPr="005D3644" w:rsidRDefault="00C61E1C">
      <w:pPr>
        <w:spacing w:after="0"/>
        <w:ind w:left="120"/>
        <w:jc w:val="center"/>
        <w:rPr>
          <w:lang w:val="ru-RU"/>
        </w:rPr>
      </w:pPr>
    </w:p>
    <w:p w:rsidR="003B604D" w:rsidRPr="005D3644" w:rsidRDefault="003B604D">
      <w:pPr>
        <w:spacing w:after="0"/>
        <w:ind w:left="120"/>
        <w:jc w:val="center"/>
        <w:rPr>
          <w:lang w:val="ru-RU"/>
        </w:rPr>
      </w:pPr>
    </w:p>
    <w:p w:rsidR="003B604D" w:rsidRPr="005D3644" w:rsidRDefault="003B604D">
      <w:pPr>
        <w:spacing w:after="0"/>
        <w:ind w:left="120"/>
        <w:jc w:val="center"/>
        <w:rPr>
          <w:lang w:val="ru-RU"/>
        </w:rPr>
      </w:pPr>
    </w:p>
    <w:p w:rsidR="003B604D" w:rsidRDefault="003B604D">
      <w:pPr>
        <w:spacing w:after="0"/>
        <w:ind w:left="120"/>
        <w:jc w:val="center"/>
        <w:rPr>
          <w:lang w:val="ru-RU"/>
        </w:rPr>
      </w:pPr>
    </w:p>
    <w:p w:rsidR="005D3644" w:rsidRPr="005D3644" w:rsidRDefault="005D3644">
      <w:pPr>
        <w:spacing w:after="0"/>
        <w:ind w:left="120"/>
        <w:jc w:val="center"/>
        <w:rPr>
          <w:lang w:val="ru-RU"/>
        </w:rPr>
      </w:pPr>
    </w:p>
    <w:p w:rsidR="003B604D" w:rsidRPr="005D3644" w:rsidRDefault="003B604D">
      <w:pPr>
        <w:spacing w:after="0"/>
        <w:ind w:left="120"/>
        <w:jc w:val="center"/>
        <w:rPr>
          <w:lang w:val="ru-RU"/>
        </w:rPr>
      </w:pPr>
    </w:p>
    <w:p w:rsidR="003B604D" w:rsidRPr="005D3644" w:rsidRDefault="005D3644">
      <w:pPr>
        <w:spacing w:after="0"/>
        <w:ind w:left="120"/>
        <w:jc w:val="center"/>
        <w:rPr>
          <w:lang w:val="ru-RU"/>
        </w:rPr>
      </w:pPr>
      <w:r w:rsidRPr="005D3644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3855128-b2e3-43b4-b7ed-dd91c2c6823e"/>
      <w:r w:rsidRPr="005D3644">
        <w:rPr>
          <w:rFonts w:ascii="Times New Roman" w:hAnsi="Times New Roman"/>
          <w:b/>
          <w:color w:val="000000"/>
          <w:sz w:val="28"/>
          <w:lang w:val="ru-RU"/>
        </w:rPr>
        <w:t>Набережные Челны</w:t>
      </w:r>
      <w:bookmarkEnd w:id="1"/>
      <w:r w:rsidRPr="005D364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64e1bc01-0360-4a25-8179-1c5d9cd1749e"/>
      <w:r w:rsidRPr="005D364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5D364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D3644">
        <w:rPr>
          <w:rFonts w:ascii="Times New Roman" w:hAnsi="Times New Roman"/>
          <w:color w:val="000000"/>
          <w:sz w:val="28"/>
          <w:lang w:val="ru-RU"/>
        </w:rPr>
        <w:t>​</w:t>
      </w:r>
    </w:p>
    <w:p w:rsidR="003B604D" w:rsidRPr="005D3644" w:rsidRDefault="003B604D">
      <w:pPr>
        <w:spacing w:after="0"/>
        <w:ind w:left="120"/>
        <w:rPr>
          <w:lang w:val="ru-RU"/>
        </w:rPr>
      </w:pPr>
    </w:p>
    <w:p w:rsidR="003B604D" w:rsidRPr="005D3644" w:rsidRDefault="003B604D">
      <w:pPr>
        <w:rPr>
          <w:lang w:val="ru-RU"/>
        </w:rPr>
        <w:sectPr w:rsidR="003B604D" w:rsidRPr="005D3644" w:rsidSect="005D3644">
          <w:footerReference w:type="default" r:id="rId6"/>
          <w:pgSz w:w="11906" w:h="16383"/>
          <w:pgMar w:top="1134" w:right="850" w:bottom="1134" w:left="1701" w:header="567" w:footer="240" w:gutter="0"/>
          <w:cols w:space="720"/>
          <w:titlePg/>
          <w:docGrid w:linePitch="299"/>
        </w:sectPr>
      </w:pPr>
    </w:p>
    <w:p w:rsidR="005D3644" w:rsidRDefault="005D3644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6710574"/>
      <w:bookmarkEnd w:id="0"/>
    </w:p>
    <w:p w:rsidR="003B604D" w:rsidRPr="005D3644" w:rsidRDefault="005D3644" w:rsidP="005D3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3B604D" w:rsidRPr="005D3644" w:rsidRDefault="003B604D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  <w:proofErr w:type="gramEnd"/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коммуникаций.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</w:t>
      </w:r>
      <w:r w:rsidR="001D5C8F"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духовно-нравственных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4" w:name="aae73cf6-9a33-481a-a72b-2a67fc11b813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4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3B604D" w:rsidRPr="005D3644" w:rsidRDefault="003B604D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B604D" w:rsidRPr="005D3644" w:rsidSect="005D3644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6710576"/>
      <w:bookmarkEnd w:id="3"/>
    </w:p>
    <w:p w:rsidR="003B604D" w:rsidRPr="005D3644" w:rsidRDefault="005D3644" w:rsidP="005D3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3B604D" w:rsidRPr="005D3644" w:rsidRDefault="003B604D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Социальные науки и их особенности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Социальные науки и профессиональное самоопределение молодёжи.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философию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 её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последствий. Глобальные проблемы современности. Общество и человек перед лицом угроз и вызовов 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Духовное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материальное в человеке. Способность к познанию и деятельности – фундаментальные особенности человека.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C61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Рефлексия. Общественное и индивидуальное сознание.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как институт сохранения и передачи культурного наследия.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профессиональной деятельности по направлениям, связанным с философией.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социальную психологию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Теории социальных отношений. Основные типы социальных отношений.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C61E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</w:t>
      </w:r>
      <w:proofErr w:type="gramStart"/>
      <w:r w:rsidRPr="00C61E1C">
        <w:rPr>
          <w:rFonts w:ascii="Times New Roman" w:hAnsi="Times New Roman" w:cs="Times New Roman"/>
          <w:color w:val="000000"/>
          <w:sz w:val="24"/>
          <w:szCs w:val="24"/>
          <w:lang w:val="ru-RU"/>
        </w:rPr>
        <w:t>Я-концепция</w:t>
      </w:r>
      <w:proofErr w:type="gramEnd"/>
      <w:r w:rsidRPr="00C61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». Самопознание и самооценка. Самоконтроль. Социальная идентичность.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Ролевое поведение. Межличностное взаимодействие как объект социальной психологии.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Малые группы. Динамические процессы в малой группе.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группы. Референтная группа. Интеграция в группах разного уровня развития.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Антисоциальные группы. Опасность криминальных групп. Агрессивное поведение.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 как объект социально­психологических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Теории конфликта. Межличностные конфликты и способы их разрешения.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экономическую науку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</w:t>
      </w:r>
      <w:r w:rsidRPr="00C61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Факторы производства и факторные доходы.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Кривая производственных возможностей. Типы экономических систем.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3B604D" w:rsidRPr="00C61E1C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 w:rsidRPr="00C61E1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Товары Гиффена и эффект Веблена. Рыночное равновесие, равновесная цена.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Институт предпринимательства и его роль в экономике. Виды и мотивы предпринимательской деятельности. </w:t>
      </w:r>
      <w:r w:rsidRPr="00C61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Организационно­правовые формы предприятий. Малый бизнес. Франчайзинг. Этика предпринимательства.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 поддержка малого и среднего предпринимательства 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Финансовые институты. Банки. Банковская система. Центральный банк Российской Федерации. </w:t>
      </w:r>
      <w:r w:rsidRPr="00C61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Финансовые услуги.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налогообложения в Российской Федерации. Налогообложение и субсидирование. Фискальная политика государства.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</w:t>
      </w:r>
      <w:r w:rsidRPr="00C61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Квотирование. Международные расчёты.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Платёжный баланс. Валютный рынок.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3B604D" w:rsidRPr="005D3644" w:rsidRDefault="003B604D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социологию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(межнациональные) конфликты. Причины социальных конфликтов. Способы их разрешения.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профессиональной деятельности социолога. Социологическое образование.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политологию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Политология в системе общественных наук, её структура, функции и методы.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 государства в политической системе общества.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Институты государственной власти. Институт главы государства.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 исполнительной власти.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Институты судопроизводства и охраны правопорядка.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Институт государственного управления. Основные </w:t>
      </w:r>
      <w:r w:rsidR="001D5C8F"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средств массовой информации в политическом процессе. Интернет в политической коммуникации.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Политологическое образование.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правоведение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Юридическая наука. Этапы и основные направления развития юридической науки.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Правотворчество и законотворчество. Законодательный процесс.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Правосознание, правовая культура, правовое воспитание.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свободы человека и гражданина в Российской Федерации. Гражданство как политико­правовой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федеративное государство. Конституционно­правовой статус субъектов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Гражданское право. Источники гражданского права. Гражданско­правовые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Правомочия собственника, формы собственности. Обязательственное право. Сделки. Гражданско­правовой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Гражданско­правовая ответственность.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среднего профессионального и высшего образования.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Арбитражный процесс. Административный процесс.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3B604D" w:rsidRPr="005D3644" w:rsidRDefault="003B604D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B604D" w:rsidRPr="005D3644" w:rsidSect="005D3644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3B604D" w:rsidRPr="005D3644" w:rsidRDefault="005D3644" w:rsidP="005D3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710577"/>
      <w:bookmarkEnd w:id="5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3B604D" w:rsidRPr="005D3644" w:rsidRDefault="003B604D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обществознания на уровне среднего общего образования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личного вклада в построение устойчивого будущего;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проявлять качества творческой личности;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5) физического воспитания: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совершенствуется </w:t>
      </w: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предполагающий сформированность: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B604D" w:rsidRPr="005D3644" w:rsidRDefault="003B604D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604D" w:rsidRPr="005D3644" w:rsidRDefault="005D3644" w:rsidP="005D3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B604D" w:rsidRPr="005D3644" w:rsidRDefault="003B604D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учебно­познавательных, жизненных проблем, при выполнении социальных проектов.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  <w:proofErr w:type="gramEnd"/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интернет-источников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её соответствие правовым и </w:t>
      </w:r>
      <w:r w:rsidR="001D5C8F"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морально-этическим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нормам;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B604D" w:rsidRPr="005D3644" w:rsidRDefault="003B604D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коммуникации во всех сферах жизни;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способами общения и взаимодействия; </w:t>
      </w:r>
      <w:r w:rsidR="001D5C8F"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аргументировано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вести диалог, учитывать разные точки зрения;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3B604D" w:rsidRPr="005D3644" w:rsidRDefault="003B604D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себя, понимая свои недостатки и достоинства;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мотивы и аргументы других при анализе результатов деятельности;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своё право и право других на ошибки; 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3B604D" w:rsidRPr="005D3644" w:rsidRDefault="003B604D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604D" w:rsidRPr="005D3644" w:rsidRDefault="005D3644" w:rsidP="005D3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5757235"/>
      <w:bookmarkEnd w:id="7"/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5D364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10 класса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будет: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  <w:proofErr w:type="gramEnd"/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  <w:proofErr w:type="gramEnd"/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  <w:proofErr w:type="gramEnd"/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прикладную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составляющие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проявлять готовность продуктивно взаимодействовать с общественными институтами на основе правовых норм для обеспечения защиты прав человека и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5D364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11 класса</w:t>
      </w:r>
      <w:r w:rsidRPr="005D364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будет: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статусно­ролевая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  <w:proofErr w:type="gramEnd"/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структурно­функциональный анализ, системный, институциональный, социально­психологический подход;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правоведения, такие как формально-юридический, сравнительно­правовой для принятия обоснованных решений в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  <w:proofErr w:type="gramEnd"/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  <w:proofErr w:type="gramEnd"/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учебно­исследовательскую, проектно­исследовательскую и другую творческую работу по социальной, политической, правовой проблематике: определять тематику учебных исследований и проектов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учебно­исследовательской и проектной деятельности на публичных мероприятиях;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ресурсах, функциях и легитимности политической власти, политических нормах и ценностях, политических конфликтах и путях их урегулирования, выборах в 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3B604D" w:rsidRPr="005D3644" w:rsidRDefault="005D3644" w:rsidP="005D3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умения, необходимые для успешного продолжения образования по направлениям социально­гуманитарной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социально­гуманитарной подготовкой и особенностями профессиональной деятельности социолога, политолога, юриста.</w:t>
      </w:r>
      <w:proofErr w:type="gramEnd"/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6710578"/>
      <w:bookmarkEnd w:id="6"/>
    </w:p>
    <w:p w:rsidR="003B604D" w:rsidRPr="005D3644" w:rsidRDefault="005D3644" w:rsidP="005D3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3402"/>
        <w:gridCol w:w="993"/>
        <w:gridCol w:w="1275"/>
        <w:gridCol w:w="1418"/>
        <w:gridCol w:w="1809"/>
      </w:tblGrid>
      <w:tr w:rsidR="003B604D" w:rsidRPr="00C61E1C" w:rsidTr="009C3B80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C61E1C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E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1E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Электронные (цифровые) образователь</w:t>
            </w:r>
          </w:p>
          <w:p w:rsidR="003B604D" w:rsidRPr="00C61E1C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E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ные ресурсы </w:t>
            </w: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C61E1C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C61E1C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C61E1C" w:rsidTr="005D3644">
        <w:trPr>
          <w:trHeight w:val="144"/>
          <w:tblCellSpacing w:w="20" w:type="nil"/>
        </w:trPr>
        <w:tc>
          <w:tcPr>
            <w:tcW w:w="9564" w:type="dxa"/>
            <w:gridSpan w:val="6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Социальные науки и их особенности</w:t>
            </w: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Социальные науки в системе научного знания.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социального познания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5D3644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502" w:type="dxa"/>
            <w:gridSpan w:val="3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5D3644">
        <w:trPr>
          <w:trHeight w:val="144"/>
          <w:tblCellSpacing w:w="20" w:type="nil"/>
        </w:trPr>
        <w:tc>
          <w:tcPr>
            <w:tcW w:w="9564" w:type="dxa"/>
            <w:gridSpan w:val="6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философию</w:t>
            </w: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Общественный прогресс. Процессы глобализации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Сущность человека. </w:t>
            </w:r>
            <w:proofErr w:type="gramStart"/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Духовное</w:t>
            </w:r>
            <w:proofErr w:type="gramEnd"/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материальное в человеке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Духовная жизнь человека и общества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Этика и этические нормы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5D3644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4502" w:type="dxa"/>
            <w:gridSpan w:val="3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C61E1C" w:rsidTr="005D3644">
        <w:trPr>
          <w:trHeight w:val="144"/>
          <w:tblCellSpacing w:w="20" w:type="nil"/>
        </w:trPr>
        <w:tc>
          <w:tcPr>
            <w:tcW w:w="9564" w:type="dxa"/>
            <w:gridSpan w:val="6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Введение в социальную психологию</w:t>
            </w: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 как наука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 групп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и социальное взаимодействие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4502" w:type="dxa"/>
            <w:gridSpan w:val="3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C61E1C" w:rsidTr="005D3644">
        <w:trPr>
          <w:trHeight w:val="144"/>
          <w:tblCellSpacing w:w="20" w:type="nil"/>
        </w:trPr>
        <w:tc>
          <w:tcPr>
            <w:tcW w:w="9564" w:type="dxa"/>
            <w:gridSpan w:val="6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Введение в экономическую науку</w:t>
            </w: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рынка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Рынки и ресурсы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предпринимательства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Фирмы в экономике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институты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в экономике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экономика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62 </w:t>
            </w:r>
          </w:p>
        </w:tc>
        <w:tc>
          <w:tcPr>
            <w:tcW w:w="4502" w:type="dxa"/>
            <w:gridSpan w:val="3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B80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B604D" w:rsidRPr="005D3644" w:rsidRDefault="005D3644" w:rsidP="009C3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0"/>
        <w:gridCol w:w="3439"/>
        <w:gridCol w:w="993"/>
        <w:gridCol w:w="1275"/>
        <w:gridCol w:w="1418"/>
        <w:gridCol w:w="1809"/>
      </w:tblGrid>
      <w:tr w:rsidR="003B604D" w:rsidRPr="00C61E1C" w:rsidTr="009C3B80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3B80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1E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Электронные (цифровые) образователь</w:t>
            </w:r>
          </w:p>
          <w:p w:rsidR="003B604D" w:rsidRPr="00C61E1C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E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ные ресурсы </w:t>
            </w: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C61E1C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C61E1C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9564" w:type="dxa"/>
            <w:gridSpan w:val="6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социологию</w:t>
            </w: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Социология как наука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Субъекты общественных отношений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личности в обществе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</w:t>
            </w:r>
            <w:proofErr w:type="gramStart"/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4502" w:type="dxa"/>
            <w:gridSpan w:val="3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9564" w:type="dxa"/>
            <w:gridSpan w:val="6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политологию</w:t>
            </w: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Политология как наука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и общество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4502" w:type="dxa"/>
            <w:gridSpan w:val="3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9564" w:type="dxa"/>
            <w:gridSpan w:val="6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правоведение</w:t>
            </w: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Правовая культура. Правоотношения и правонарушения.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Юридическая ответственность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конституционного права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власти в Российской Федерации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отрасли частного права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отрасли публичного права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отрасли процессуального права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5D3644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4502" w:type="dxa"/>
            <w:gridSpan w:val="3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B80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6710580"/>
      <w:bookmarkEnd w:id="8"/>
      <w:r w:rsidRPr="005D36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B604D" w:rsidRPr="005D3644" w:rsidRDefault="005D3644" w:rsidP="009C3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2552"/>
        <w:gridCol w:w="850"/>
        <w:gridCol w:w="1276"/>
        <w:gridCol w:w="1418"/>
        <w:gridCol w:w="939"/>
        <w:gridCol w:w="1862"/>
      </w:tblGrid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1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9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социальных явлений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Взаимосвязь природы и общества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социальной динамики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Общественный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прогресс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общественного прогресса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 глобализации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Глобальные проблемы современности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и индивидуальное сознание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Массовое сознание и его особенности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познания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Истина и её критерии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познания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Мышление и язык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и методы научного познания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Духовная жизнь человека и общества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как творец культуры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Мировоззрение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Культура. Институты культуры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Искусство, его виды и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науки в современном обществе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Этика, мораль, нравственность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 этики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Этические нормы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Теории социальных отношений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социальных отношений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Личность в социальной психологии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Личность в группе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идентичность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Межличностное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взаимодействие как объект </w:t>
            </w:r>
            <w:proofErr w:type="gramStart"/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proofErr w:type="gramEnd"/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псхологии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социальные группы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 малых групп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 отношения в группах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Антисоциальные, криминальные группы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общения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как взаимодействие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коммуникации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проектно-исследовательской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как наука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институты. Собственность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экономических систем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отношения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рынка. Рыночные механизмы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Рыночный спрос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Рыночное предложение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Рыночное равновесие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Конкуренция. Рыночные структуры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политика Росси</w:t>
            </w:r>
            <w:r w:rsidR="009C3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ской Федерации по защите конкуренции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земли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капитала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как ресурс экономики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9C3B80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</w:t>
            </w:r>
            <w:r w:rsidR="005D3644"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политика цифровизации экономики в 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предпринимательства в экономике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9C3B80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D3644"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рганизационно-правовые формы предприятий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Малое и среднее предпринимательство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цели фирмы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деятельности фирмы. Издержки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принципы менеджмента. Маркетинг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Банки. Банковская система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услуги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Денежная масса и денежная база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рынки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финансовые технологии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безопасность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Монетарная и денежно-кредитная политика Банка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Инфляция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функции государства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Общественные блага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Несовершенства рыночной организации хозяйства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регулирование рынков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 доходов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Бюджетная политика государства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Налоговая политика государства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Экономический рост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ВВП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Факторы долгосрочного экономического роста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циклы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Циклическое развитие экономики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Мировая экономика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 разделение труда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торговля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регулирование внешней торговли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расчеты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проектно-исследовательской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экономическую науку"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</w:t>
            </w:r>
            <w:proofErr w:type="gramStart"/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1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B80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C3B80" w:rsidRDefault="009C3B80" w:rsidP="005D36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C3B80" w:rsidRDefault="009C3B80" w:rsidP="005D36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C3B80" w:rsidRDefault="009C3B80" w:rsidP="005D36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C3B80" w:rsidRDefault="009C3B80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br w:type="page"/>
      </w: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2552"/>
        <w:gridCol w:w="850"/>
        <w:gridCol w:w="1276"/>
        <w:gridCol w:w="1418"/>
        <w:gridCol w:w="993"/>
        <w:gridCol w:w="1808"/>
      </w:tblGrid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социальной стратификации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социальной стратификации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Стратификация в информационном обществе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общности и группы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Этнические общности. Этнические отношения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Этническое многообразие современного мира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Молодежь как социальная группа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семьи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институт образования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 как социальный институт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Конституционные основы принципа свободы совести в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Социализация личности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поведение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статус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роль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Статусно-ролевые отношения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мобильность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интересы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контроль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Социологическое образование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деятельность социолога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Политическая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 и политические отношения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Политические институты современного общества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система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Политические институты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формы государства. Формы правления.</w:t>
            </w:r>
            <w:r w:rsidR="009C3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Политический режим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государственной власти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законодательной власти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Парламентаризм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исполнительной власти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государственного управления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представительства социальных интересов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всобщего избирательного права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Институт политических партий и общественных организаций.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Партийные системы и многопартийность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элита. Политическое лидерство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культура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Политические идеологии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9C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социализация. Типы политического поведения.</w:t>
            </w:r>
            <w:r w:rsidR="009C3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Политическое участие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 конфликт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9C3B80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</w:t>
            </w:r>
            <w:r w:rsidR="005D3644"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деятельность политолога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правоведения. Юридические науки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как социальный институт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права в жизни общества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права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права. Отрасли права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права и государства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 современного государства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Правотворчество и законотворчество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Правосознание, правовая культура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и признаки правоотношений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Субъекты правоотношений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и применение права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Правововое поведение и правонарушение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Права и свободы человека и гражданина в Российской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Гражданство 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Гарантии и защита прав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ребенка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- федеративное государство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Органы государственной власти субъектов Российской Федерации.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Гражданское право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Правоспособность и дееспособность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Сделка. Гражданско-правовой договор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гражданских прав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Семейное право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регулирование семейных отношений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Трудовое право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Трудовой договор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Образовательное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право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законодательство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право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Налоговое право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Уголовное право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Преступление. Уголовная ответственность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Гражданское процессуальное право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Гражданский процесс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Арбитражный процесс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Администтративный процесс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647B41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9C3B80" w:rsidRPr="005D36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Уголовное процессуальное право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Стадии уголовного процесса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 присяжных заседателей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защита прав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юридических профессий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результатов проектно-исследовательской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повторение, итоговое тестирование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4D" w:rsidRPr="005D3644" w:rsidTr="009C3B80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B604D" w:rsidRPr="005D3644" w:rsidRDefault="005D3644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1" w:type="dxa"/>
            <w:gridSpan w:val="2"/>
            <w:tcMar>
              <w:top w:w="50" w:type="dxa"/>
              <w:left w:w="100" w:type="dxa"/>
            </w:tcMar>
            <w:vAlign w:val="center"/>
          </w:tcPr>
          <w:p w:rsidR="003B604D" w:rsidRPr="005D3644" w:rsidRDefault="003B604D" w:rsidP="005D3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04D" w:rsidRPr="005D3644" w:rsidRDefault="005D3644" w:rsidP="005D3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6710579"/>
      <w:bookmarkEnd w:id="9"/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Право: основы правовой культуры (в 2 частях), 11 класс/ Певцова Е.А., Общество с ограниченной ответственностью «Русское слово - учебник»</w:t>
      </w:r>
      <w:bookmarkStart w:id="11" w:name="6cc9557d-ee06-493f-9715-824d4e0a1d9b"/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Экономика, 10-11 классы/ Киреев А., Общество с ограниченной ответственностью Издательство «ВИТА-ПРЕСС»</w:t>
      </w:r>
      <w:bookmarkEnd w:id="11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Певцова Е.А. Право (базовый и углубленный уровни), в 2-х частях, М., Русское слово, 2020, Рекомендовано МО и Н РФ</w:t>
      </w:r>
    </w:p>
    <w:p w:rsidR="003B604D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Автономов В.С. Экономика: Базовый уровень: учебник для 10,11 кл. общеобразовательных организаций/ В.С. Автономов – 25-е изд. – М.: ВИТА-ПРЕСС, 2020. – 256 с.: ил. 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ISBN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978-5-7755-4288-7</w:t>
      </w:r>
      <w:bookmarkStart w:id="12" w:name="bfb94fa5-ab46-4880-93e2-39b11b2b8c6a"/>
      <w:bookmarkEnd w:id="12"/>
    </w:p>
    <w:p w:rsidR="005D3644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Обществознание: 11й класс, углубленный уровень: учебное пособие в двух частях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.-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М.: Просвещение, 2023</w:t>
      </w:r>
    </w:p>
    <w:p w:rsidR="003B604D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Обществознание: 10й класс, углубленный уровень: учебное пособие в двух частях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.-</w:t>
      </w:r>
      <w:proofErr w:type="gramEnd"/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М.: Просвещение, 2023</w:t>
      </w:r>
    </w:p>
    <w:p w:rsidR="005D3644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hyperlink r:id="rId81" w:history="1">
        <w:r w:rsidRPr="007C735A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7C735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735A">
          <w:rPr>
            <w:rStyle w:val="ab"/>
            <w:rFonts w:ascii="Times New Roman" w:hAnsi="Times New Roman" w:cs="Times New Roman"/>
            <w:sz w:val="24"/>
            <w:szCs w:val="24"/>
          </w:rPr>
          <w:t>myschool</w:t>
        </w:r>
        <w:r w:rsidRPr="007C735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735A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7C735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735A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7C735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fw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.- Фонд «Мир семьи» (демография, семейная политика).</w:t>
      </w:r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5D3644">
        <w:rPr>
          <w:rFonts w:ascii="Times New Roman" w:hAnsi="Times New Roman" w:cs="Times New Roman"/>
          <w:color w:val="000000"/>
          <w:sz w:val="24"/>
          <w:szCs w:val="24"/>
        </w:rPr>
        <w:t>Ihtik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fib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eneyel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index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- Энциклопедии, словари, справочники.</w:t>
      </w:r>
      <w:proofErr w:type="gramEnd"/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rsnet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/— Официальная Россия (сервер органов государственной власти Российской Федерации).</w:t>
      </w:r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president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kremlin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/— Президент Российской Федерации.</w:t>
      </w:r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rsnet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/— Судебная власть Российской Федерации.</w:t>
      </w:r>
    </w:p>
    <w:p w:rsid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jurizdat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editions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official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lcrf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Собрание законодательства Российской Федерации.</w:t>
      </w:r>
      <w:r w:rsidRPr="005D36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socionet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Соционет: информационное пространство по общественным наукам.</w:t>
      </w:r>
      <w:r w:rsidRPr="005D364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ifap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Программа ЮНЕСКО «Информация для всех» в России.</w:t>
      </w:r>
    </w:p>
    <w:p w:rsidR="003B604D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: //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gks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D364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5D36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Федеральная служба государственной статистики: базы данных, статистическая информация</w:t>
      </w:r>
      <w:bookmarkStart w:id="13" w:name="3970ebc1-db51-4d12-ac30-a1c71b978f9c"/>
      <w:bookmarkEnd w:id="13"/>
    </w:p>
    <w:bookmarkEnd w:id="10"/>
    <w:p w:rsidR="005D3644" w:rsidRPr="005D3644" w:rsidRDefault="005D3644" w:rsidP="005D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D3644" w:rsidRPr="005D3644" w:rsidSect="005D3644">
      <w:type w:val="continuous"/>
      <w:pgSz w:w="11907" w:h="16839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597" w:rsidRDefault="00E10597" w:rsidP="005D3644">
      <w:pPr>
        <w:spacing w:after="0" w:line="240" w:lineRule="auto"/>
      </w:pPr>
      <w:r>
        <w:separator/>
      </w:r>
    </w:p>
  </w:endnote>
  <w:endnote w:type="continuationSeparator" w:id="0">
    <w:p w:rsidR="00E10597" w:rsidRDefault="00E10597" w:rsidP="005D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54725"/>
      <w:docPartObj>
        <w:docPartGallery w:val="Page Numbers (Bottom of Page)"/>
        <w:docPartUnique/>
      </w:docPartObj>
    </w:sdtPr>
    <w:sdtContent>
      <w:p w:rsidR="005D3644" w:rsidRDefault="00647B41">
        <w:pPr>
          <w:pStyle w:val="ae"/>
          <w:jc w:val="right"/>
        </w:pPr>
        <w:fldSimple w:instr=" PAGE   \* MERGEFORMAT ">
          <w:r w:rsidR="00C61E1C">
            <w:rPr>
              <w:noProof/>
            </w:rPr>
            <w:t>10</w:t>
          </w:r>
        </w:fldSimple>
      </w:p>
    </w:sdtContent>
  </w:sdt>
  <w:p w:rsidR="005D3644" w:rsidRDefault="005D364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597" w:rsidRDefault="00E10597" w:rsidP="005D3644">
      <w:pPr>
        <w:spacing w:after="0" w:line="240" w:lineRule="auto"/>
      </w:pPr>
      <w:r>
        <w:separator/>
      </w:r>
    </w:p>
  </w:footnote>
  <w:footnote w:type="continuationSeparator" w:id="0">
    <w:p w:rsidR="00E10597" w:rsidRDefault="00E10597" w:rsidP="005D3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B604D"/>
    <w:rsid w:val="001D5C8F"/>
    <w:rsid w:val="003B604D"/>
    <w:rsid w:val="005D3644"/>
    <w:rsid w:val="00647B41"/>
    <w:rsid w:val="009C3B80"/>
    <w:rsid w:val="00BB786B"/>
    <w:rsid w:val="00C51833"/>
    <w:rsid w:val="00C61E1C"/>
    <w:rsid w:val="00E10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B604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B60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D3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D36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school.edu.ru" TargetMode="External"/><Relationship Id="rId18" Type="http://schemas.openxmlformats.org/officeDocument/2006/relationships/hyperlink" Target="https://myschool.edu.ru" TargetMode="External"/><Relationship Id="rId26" Type="http://schemas.openxmlformats.org/officeDocument/2006/relationships/hyperlink" Target="https://myschool.edu.ru" TargetMode="External"/><Relationship Id="rId39" Type="http://schemas.openxmlformats.org/officeDocument/2006/relationships/hyperlink" Target="https://myschool.edu.ru" TargetMode="External"/><Relationship Id="rId21" Type="http://schemas.openxmlformats.org/officeDocument/2006/relationships/hyperlink" Target="https://myschool.edu.ru" TargetMode="External"/><Relationship Id="rId34" Type="http://schemas.openxmlformats.org/officeDocument/2006/relationships/hyperlink" Target="https://myschool.edu.ru" TargetMode="External"/><Relationship Id="rId42" Type="http://schemas.openxmlformats.org/officeDocument/2006/relationships/hyperlink" Target="https://myschool.edu.ru" TargetMode="External"/><Relationship Id="rId47" Type="http://schemas.openxmlformats.org/officeDocument/2006/relationships/hyperlink" Target="https://myschool.edu.ru" TargetMode="External"/><Relationship Id="rId50" Type="http://schemas.openxmlformats.org/officeDocument/2006/relationships/hyperlink" Target="https://myschool.edu.ru" TargetMode="External"/><Relationship Id="rId55" Type="http://schemas.openxmlformats.org/officeDocument/2006/relationships/hyperlink" Target="https://myschool.edu.ru" TargetMode="External"/><Relationship Id="rId63" Type="http://schemas.openxmlformats.org/officeDocument/2006/relationships/hyperlink" Target="https://myschool.edu.ru" TargetMode="External"/><Relationship Id="rId68" Type="http://schemas.openxmlformats.org/officeDocument/2006/relationships/hyperlink" Target="https://myschool.edu.ru" TargetMode="External"/><Relationship Id="rId76" Type="http://schemas.openxmlformats.org/officeDocument/2006/relationships/hyperlink" Target="https://myschool.edu.ru" TargetMode="External"/><Relationship Id="rId7" Type="http://schemas.openxmlformats.org/officeDocument/2006/relationships/hyperlink" Target="https://myschool.edu.ru" TargetMode="External"/><Relationship Id="rId71" Type="http://schemas.openxmlformats.org/officeDocument/2006/relationships/hyperlink" Target="https://myschool.ed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yschool.edu.ru" TargetMode="External"/><Relationship Id="rId29" Type="http://schemas.openxmlformats.org/officeDocument/2006/relationships/hyperlink" Target="https://myschool.edu.ru" TargetMode="External"/><Relationship Id="rId11" Type="http://schemas.openxmlformats.org/officeDocument/2006/relationships/hyperlink" Target="https://myschool.edu.ru" TargetMode="External"/><Relationship Id="rId24" Type="http://schemas.openxmlformats.org/officeDocument/2006/relationships/hyperlink" Target="https://myschool.edu.ru" TargetMode="External"/><Relationship Id="rId32" Type="http://schemas.openxmlformats.org/officeDocument/2006/relationships/hyperlink" Target="https://myschool.edu.ru" TargetMode="External"/><Relationship Id="rId37" Type="http://schemas.openxmlformats.org/officeDocument/2006/relationships/hyperlink" Target="https://myschool.edu.ru" TargetMode="External"/><Relationship Id="rId40" Type="http://schemas.openxmlformats.org/officeDocument/2006/relationships/hyperlink" Target="https://myschool.edu.ru" TargetMode="External"/><Relationship Id="rId45" Type="http://schemas.openxmlformats.org/officeDocument/2006/relationships/hyperlink" Target="https://myschool.edu.ru" TargetMode="External"/><Relationship Id="rId53" Type="http://schemas.openxmlformats.org/officeDocument/2006/relationships/hyperlink" Target="https://myschool.edu.ru" TargetMode="External"/><Relationship Id="rId58" Type="http://schemas.openxmlformats.org/officeDocument/2006/relationships/hyperlink" Target="https://myschool.edu.ru" TargetMode="External"/><Relationship Id="rId66" Type="http://schemas.openxmlformats.org/officeDocument/2006/relationships/hyperlink" Target="https://myschool.edu.ru" TargetMode="External"/><Relationship Id="rId74" Type="http://schemas.openxmlformats.org/officeDocument/2006/relationships/hyperlink" Target="https://myschool.edu.ru" TargetMode="External"/><Relationship Id="rId79" Type="http://schemas.openxmlformats.org/officeDocument/2006/relationships/hyperlink" Target="https://myschool.edu.ru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yschool.edu.ru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myschool.edu.ru" TargetMode="External"/><Relationship Id="rId19" Type="http://schemas.openxmlformats.org/officeDocument/2006/relationships/hyperlink" Target="https://myschool.edu.ru" TargetMode="External"/><Relationship Id="rId31" Type="http://schemas.openxmlformats.org/officeDocument/2006/relationships/hyperlink" Target="https://myschool.edu.ru" TargetMode="External"/><Relationship Id="rId44" Type="http://schemas.openxmlformats.org/officeDocument/2006/relationships/hyperlink" Target="https://myschool.edu.ru" TargetMode="External"/><Relationship Id="rId52" Type="http://schemas.openxmlformats.org/officeDocument/2006/relationships/hyperlink" Target="https://myschool.edu.ru" TargetMode="External"/><Relationship Id="rId60" Type="http://schemas.openxmlformats.org/officeDocument/2006/relationships/hyperlink" Target="https://myschool.edu.ru" TargetMode="External"/><Relationship Id="rId65" Type="http://schemas.openxmlformats.org/officeDocument/2006/relationships/hyperlink" Target="https://myschool.edu.ru" TargetMode="External"/><Relationship Id="rId73" Type="http://schemas.openxmlformats.org/officeDocument/2006/relationships/hyperlink" Target="https://myschool.edu.ru" TargetMode="External"/><Relationship Id="rId78" Type="http://schemas.openxmlformats.org/officeDocument/2006/relationships/hyperlink" Target="https://myschool.edu.ru" TargetMode="External"/><Relationship Id="rId81" Type="http://schemas.openxmlformats.org/officeDocument/2006/relationships/hyperlink" Target="https://myschool.edu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yschool.edu.ru" TargetMode="External"/><Relationship Id="rId14" Type="http://schemas.openxmlformats.org/officeDocument/2006/relationships/hyperlink" Target="https://myschool.edu.ru" TargetMode="External"/><Relationship Id="rId22" Type="http://schemas.openxmlformats.org/officeDocument/2006/relationships/hyperlink" Target="https://myschool.edu.ru" TargetMode="External"/><Relationship Id="rId27" Type="http://schemas.openxmlformats.org/officeDocument/2006/relationships/hyperlink" Target="https://myschool.edu.ru" TargetMode="External"/><Relationship Id="rId30" Type="http://schemas.openxmlformats.org/officeDocument/2006/relationships/hyperlink" Target="https://myschool.edu.ru" TargetMode="External"/><Relationship Id="rId35" Type="http://schemas.openxmlformats.org/officeDocument/2006/relationships/hyperlink" Target="https://myschool.edu.ru" TargetMode="External"/><Relationship Id="rId43" Type="http://schemas.openxmlformats.org/officeDocument/2006/relationships/hyperlink" Target="https://myschool.edu.ru" TargetMode="External"/><Relationship Id="rId48" Type="http://schemas.openxmlformats.org/officeDocument/2006/relationships/hyperlink" Target="https://myschool.edu.ru" TargetMode="External"/><Relationship Id="rId56" Type="http://schemas.openxmlformats.org/officeDocument/2006/relationships/hyperlink" Target="https://myschool.edu.ru" TargetMode="External"/><Relationship Id="rId64" Type="http://schemas.openxmlformats.org/officeDocument/2006/relationships/hyperlink" Target="https://myschool.edu.ru" TargetMode="External"/><Relationship Id="rId69" Type="http://schemas.openxmlformats.org/officeDocument/2006/relationships/hyperlink" Target="https://myschool.edu.ru" TargetMode="External"/><Relationship Id="rId77" Type="http://schemas.openxmlformats.org/officeDocument/2006/relationships/hyperlink" Target="https://myschool.edu.ru" TargetMode="External"/><Relationship Id="rId8" Type="http://schemas.openxmlformats.org/officeDocument/2006/relationships/hyperlink" Target="https://myschool.edu.ru" TargetMode="External"/><Relationship Id="rId51" Type="http://schemas.openxmlformats.org/officeDocument/2006/relationships/hyperlink" Target="https://myschool.edu.ru" TargetMode="External"/><Relationship Id="rId72" Type="http://schemas.openxmlformats.org/officeDocument/2006/relationships/hyperlink" Target="https://myschool.edu.ru" TargetMode="External"/><Relationship Id="rId80" Type="http://schemas.openxmlformats.org/officeDocument/2006/relationships/hyperlink" Target="https://myschool.ed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yschool.edu.ru" TargetMode="External"/><Relationship Id="rId17" Type="http://schemas.openxmlformats.org/officeDocument/2006/relationships/hyperlink" Target="https://myschool.edu.ru" TargetMode="External"/><Relationship Id="rId25" Type="http://schemas.openxmlformats.org/officeDocument/2006/relationships/hyperlink" Target="https://myschool.edu.ru" TargetMode="External"/><Relationship Id="rId33" Type="http://schemas.openxmlformats.org/officeDocument/2006/relationships/hyperlink" Target="https://myschool.edu.ru" TargetMode="External"/><Relationship Id="rId38" Type="http://schemas.openxmlformats.org/officeDocument/2006/relationships/hyperlink" Target="https://myschool.edu.ru" TargetMode="External"/><Relationship Id="rId46" Type="http://schemas.openxmlformats.org/officeDocument/2006/relationships/hyperlink" Target="https://myschool.edu.ru" TargetMode="External"/><Relationship Id="rId59" Type="http://schemas.openxmlformats.org/officeDocument/2006/relationships/hyperlink" Target="https://myschool.edu.ru" TargetMode="External"/><Relationship Id="rId67" Type="http://schemas.openxmlformats.org/officeDocument/2006/relationships/hyperlink" Target="https://myschool.edu.ru" TargetMode="External"/><Relationship Id="rId20" Type="http://schemas.openxmlformats.org/officeDocument/2006/relationships/hyperlink" Target="https://myschool.edu.ru" TargetMode="External"/><Relationship Id="rId41" Type="http://schemas.openxmlformats.org/officeDocument/2006/relationships/hyperlink" Target="https://myschool.edu.ru" TargetMode="External"/><Relationship Id="rId54" Type="http://schemas.openxmlformats.org/officeDocument/2006/relationships/hyperlink" Target="https://myschool.edu.ru" TargetMode="External"/><Relationship Id="rId62" Type="http://schemas.openxmlformats.org/officeDocument/2006/relationships/hyperlink" Target="https://myschool.edu.ru" TargetMode="External"/><Relationship Id="rId70" Type="http://schemas.openxmlformats.org/officeDocument/2006/relationships/hyperlink" Target="https://myschool.edu.ru" TargetMode="External"/><Relationship Id="rId75" Type="http://schemas.openxmlformats.org/officeDocument/2006/relationships/hyperlink" Target="https://myschool.edu.ru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myschool.edu.ru" TargetMode="External"/><Relationship Id="rId23" Type="http://schemas.openxmlformats.org/officeDocument/2006/relationships/hyperlink" Target="https://myschool.edu.ru" TargetMode="External"/><Relationship Id="rId28" Type="http://schemas.openxmlformats.org/officeDocument/2006/relationships/hyperlink" Target="https://myschool.edu.ru" TargetMode="External"/><Relationship Id="rId36" Type="http://schemas.openxmlformats.org/officeDocument/2006/relationships/hyperlink" Target="https://myschool.edu.ru" TargetMode="External"/><Relationship Id="rId49" Type="http://schemas.openxmlformats.org/officeDocument/2006/relationships/hyperlink" Target="https://myschool.edu.ru" TargetMode="External"/><Relationship Id="rId57" Type="http://schemas.openxmlformats.org/officeDocument/2006/relationships/hyperlink" Target="https://my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39</Pages>
  <Words>12540</Words>
  <Characters>71480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Ксения</cp:lastModifiedBy>
  <cp:revision>4</cp:revision>
  <dcterms:created xsi:type="dcterms:W3CDTF">2023-09-15T19:07:00Z</dcterms:created>
  <dcterms:modified xsi:type="dcterms:W3CDTF">2024-01-27T06:28:00Z</dcterms:modified>
</cp:coreProperties>
</file>